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0"/>
        <w:gridCol w:w="976"/>
        <w:gridCol w:w="917"/>
        <w:gridCol w:w="401"/>
        <w:gridCol w:w="287"/>
        <w:gridCol w:w="287"/>
        <w:gridCol w:w="485"/>
        <w:gridCol w:w="604"/>
        <w:gridCol w:w="344"/>
        <w:gridCol w:w="573"/>
        <w:gridCol w:w="767"/>
        <w:gridCol w:w="165"/>
        <w:gridCol w:w="329"/>
        <w:gridCol w:w="172"/>
        <w:gridCol w:w="189"/>
        <w:gridCol w:w="149"/>
        <w:gridCol w:w="956"/>
        <w:gridCol w:w="312"/>
        <w:gridCol w:w="115"/>
        <w:gridCol w:w="702"/>
        <w:gridCol w:w="105"/>
        <w:gridCol w:w="626"/>
        <w:gridCol w:w="115"/>
        <w:gridCol w:w="397"/>
      </w:tblGrid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1893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663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878" w:type="dxa"/>
            <w:gridSpan w:val="1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0401060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34"/>
                <w:szCs w:val="34"/>
              </w:rPr>
              <w:t> </w:t>
            </w:r>
          </w:p>
        </w:tc>
        <w:tc>
          <w:tcPr>
            <w:tcW w:w="189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Поступ. в банк плат.</w:t>
            </w:r>
          </w:p>
        </w:tc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663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Списано со сч. плат.</w:t>
            </w:r>
          </w:p>
        </w:tc>
        <w:tc>
          <w:tcPr>
            <w:tcW w:w="268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FFFFFF"/>
                <w:sz w:val="32"/>
                <w:szCs w:val="32"/>
              </w:rPr>
              <w:t>i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Платежное поручение № 1111</w:t>
            </w:r>
          </w:p>
        </w:tc>
        <w:tc>
          <w:tcPr>
            <w:tcW w:w="1849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DA67EB" w:rsidP="00C977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15.0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78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63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Times New Roman" w:eastAsiaTheme="minorEastAsia" w:hAnsi="Times New Roman"/>
                <w:color w:val="000000"/>
                <w:sz w:val="16"/>
                <w:szCs w:val="16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95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849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Дата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78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14"/>
                <w:szCs w:val="14"/>
              </w:rPr>
              <w:t>Вид платежа</w:t>
            </w:r>
          </w:p>
        </w:tc>
        <w:tc>
          <w:tcPr>
            <w:tcW w:w="16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976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Сумма</w:t>
            </w:r>
          </w:p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прописью</w:t>
            </w:r>
          </w:p>
        </w:tc>
        <w:tc>
          <w:tcPr>
            <w:tcW w:w="8997" w:type="dxa"/>
            <w:gridSpan w:val="2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351905" w:rsidP="00DA6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 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Сто рублей 00 копеек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9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997" w:type="dxa"/>
            <w:gridSpan w:val="2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97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997" w:type="dxa"/>
            <w:gridSpan w:val="22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286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 w:rsidP="00B93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ИНН 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7</w:t>
            </w:r>
            <w:r w:rsidR="00B93C9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71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 w:rsidP="00B93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КПП </w:t>
            </w:r>
            <w:r w:rsidR="00B93C9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060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DA6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100-00</w:t>
            </w:r>
          </w:p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B93C91" w:rsidP="00B93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B93C91">
              <w:rPr>
                <w:rFonts w:ascii="Arial" w:hAnsi="Arial" w:cs="Arial"/>
                <w:color w:val="000000"/>
                <w:sz w:val="20"/>
                <w:szCs w:val="20"/>
              </w:rPr>
              <w:t>УФК по Республике Ингушетия (ГТРК "Ингушетия")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47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B93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40501810600001000001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Плательщик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B93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ОТДЕЛЕНИЕ – НБ РЕСПУБЛИКА ИНГУШЕТИЯ Г.МАГАС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477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B93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042618001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Банк плательщика 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B93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0C3E9D">
              <w:rPr>
                <w:rFonts w:ascii="Arial" w:eastAsiaTheme="minorEastAsia" w:hAnsi="Arial" w:cs="Arial"/>
                <w:sz w:val="20"/>
                <w:szCs w:val="20"/>
              </w:rPr>
              <w:t xml:space="preserve">СТАВРОПОЛЬСКОЕ ОТДЕЛЕНИЕ </w:t>
            </w:r>
            <w:r w:rsidRPr="000C3E9D">
              <w:rPr>
                <w:rFonts w:ascii="Arial" w:eastAsiaTheme="minorEastAsia" w:hAnsi="Arial" w:cs="Arial"/>
                <w:sz w:val="20"/>
                <w:szCs w:val="20"/>
                <w:lang w:val="en-US"/>
              </w:rPr>
              <w:t>N</w:t>
            </w:r>
            <w:r w:rsidRPr="000C3E9D">
              <w:rPr>
                <w:rFonts w:ascii="Arial" w:eastAsiaTheme="minorEastAsia" w:hAnsi="Arial" w:cs="Arial"/>
                <w:sz w:val="20"/>
                <w:szCs w:val="20"/>
              </w:rPr>
              <w:t>5230 ПАО СБЕРБАНК Г. СТАВРОПОЛЬ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БИК</w:t>
            </w:r>
          </w:p>
        </w:tc>
        <w:tc>
          <w:tcPr>
            <w:tcW w:w="347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B93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4"/>
                <w:szCs w:val="24"/>
              </w:rPr>
            </w:pPr>
            <w:r w:rsidRPr="000C3E9D">
              <w:rPr>
                <w:rFonts w:ascii="Arial" w:eastAsiaTheme="minorEastAsia" w:hAnsi="Arial" w:cs="Arial"/>
                <w:sz w:val="20"/>
                <w:szCs w:val="20"/>
              </w:rPr>
              <w:t>040702615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 w:right="36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B93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4"/>
                <w:szCs w:val="24"/>
              </w:rPr>
            </w:pPr>
            <w:r w:rsidRPr="000C3E9D">
              <w:rPr>
                <w:rFonts w:ascii="Arial" w:eastAsiaTheme="minorEastAsia" w:hAnsi="Arial" w:cs="Arial"/>
                <w:sz w:val="20"/>
                <w:szCs w:val="20"/>
              </w:rPr>
              <w:t>30101810907020000615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Банк получателя 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286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 w:rsidP="00853E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ИНН </w:t>
            </w:r>
            <w:r w:rsidR="00853E8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665407*</w:t>
            </w:r>
          </w:p>
        </w:tc>
        <w:tc>
          <w:tcPr>
            <w:tcW w:w="277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 w:rsidP="00F455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КПП </w:t>
            </w:r>
            <w:r w:rsidR="00853E8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0606*</w:t>
            </w:r>
            <w:bookmarkStart w:id="0" w:name="_GoBack"/>
            <w:bookmarkEnd w:id="0"/>
          </w:p>
        </w:tc>
        <w:tc>
          <w:tcPr>
            <w:tcW w:w="85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Сч. №</w:t>
            </w:r>
          </w:p>
        </w:tc>
        <w:tc>
          <w:tcPr>
            <w:tcW w:w="3477" w:type="dxa"/>
            <w:gridSpan w:val="9"/>
            <w:vMerge w:val="restar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 w:rsidP="00041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8" w:right="34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B30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8619E9F" wp14:editId="040F2417">
                      <wp:simplePos x="0" y="0"/>
                      <wp:positionH relativeFrom="column">
                        <wp:posOffset>2127250</wp:posOffset>
                      </wp:positionH>
                      <wp:positionV relativeFrom="paragraph">
                        <wp:posOffset>670726</wp:posOffset>
                      </wp:positionV>
                      <wp:extent cx="1331595" cy="377190"/>
                      <wp:effectExtent l="0" t="0" r="20955" b="22860"/>
                      <wp:wrapNone/>
                      <wp:docPr id="4" name="Поле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31595" cy="37719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30297" w:rsidRDefault="00B30297" w:rsidP="00FC7CC4">
                                  <w:pPr>
                                    <w:jc w:val="center"/>
                                  </w:pPr>
                                  <w:r w:rsidRPr="007E2976">
                                    <w:rPr>
                                      <w:sz w:val="18"/>
                                      <w:szCs w:val="18"/>
                                    </w:rPr>
                                    <w:t>Номер,</w:t>
                                  </w:r>
                                  <w:r w:rsidR="00FC7CC4">
                                    <w:rPr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7E2976">
                                    <w:rPr>
                                      <w:sz w:val="18"/>
                                      <w:szCs w:val="18"/>
                                    </w:rPr>
                                    <w:t xml:space="preserve">дата </w:t>
                                  </w:r>
                                  <w:r w:rsidR="00FC7CC4">
                                    <w:rPr>
                                      <w:sz w:val="18"/>
                                      <w:szCs w:val="18"/>
                                    </w:rPr>
                                    <w:t xml:space="preserve"> ГК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4" o:spid="_x0000_s1026" type="#_x0000_t202" style="position:absolute;left:0;text-align:left;margin-left:167.5pt;margin-top:52.8pt;width:104.85pt;height:29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" fillcolor="window" strokecolor="windowText" strokeweight="2pt">
                      <v:textbox>
                        <w:txbxContent>
                          <w:p w:rsidR="00B30297" w:rsidRDefault="00B30297" w:rsidP="00FC7CC4">
                            <w:pPr>
                              <w:jc w:val="center"/>
                            </w:pPr>
                            <w:r w:rsidRPr="007E2976">
                              <w:rPr>
                                <w:sz w:val="18"/>
                                <w:szCs w:val="18"/>
                              </w:rPr>
                              <w:t>Номер,</w:t>
                            </w:r>
                            <w:r w:rsidR="00FC7CC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E2976">
                              <w:rPr>
                                <w:sz w:val="18"/>
                                <w:szCs w:val="18"/>
                              </w:rPr>
                              <w:t xml:space="preserve">дата </w:t>
                            </w:r>
                            <w:r w:rsidR="00FC7CC4">
                              <w:rPr>
                                <w:sz w:val="18"/>
                                <w:szCs w:val="18"/>
                              </w:rPr>
                              <w:t xml:space="preserve"> ГК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53E80">
              <w:rPr>
                <w:rFonts w:ascii="Arial" w:eastAsiaTheme="minorEastAsia" w:hAnsi="Arial" w:cs="Arial"/>
                <w:sz w:val="24"/>
                <w:szCs w:val="24"/>
              </w:rPr>
              <w:t>Темурзиев Дени Тимурович</w:t>
            </w: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477" w:type="dxa"/>
            <w:gridSpan w:val="9"/>
            <w:vMerge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Вид оп.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DA6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01</w:t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Срок плат.</w:t>
            </w:r>
          </w:p>
        </w:tc>
        <w:tc>
          <w:tcPr>
            <w:tcW w:w="124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5641" w:type="dxa"/>
            <w:gridSpan w:val="10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Наз.пл.</w:t>
            </w:r>
          </w:p>
        </w:tc>
        <w:tc>
          <w:tcPr>
            <w:tcW w:w="1105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Очер.плат.</w:t>
            </w:r>
          </w:p>
        </w:tc>
        <w:tc>
          <w:tcPr>
            <w:tcW w:w="1243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DA6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sz w:val="24"/>
                <w:szCs w:val="24"/>
              </w:rPr>
              <w:t>5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5641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CC52F8" w:rsidRPr="00351905" w:rsidRDefault="00B30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rFonts w:ascii="Arial" w:eastAsiaTheme="minorEastAsia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2234123</wp:posOffset>
                      </wp:positionH>
                      <wp:positionV relativeFrom="paragraph">
                        <wp:posOffset>331636</wp:posOffset>
                      </wp:positionV>
                      <wp:extent cx="149087" cy="269102"/>
                      <wp:effectExtent l="38100" t="0" r="22860" b="55245"/>
                      <wp:wrapNone/>
                      <wp:docPr id="3" name="Прямая со стрелко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49087" cy="26910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" o:spid="_x0000_s1026" type="#_x0000_t32" style="position:absolute;margin-left:175.9pt;margin-top:26.1pt;width:11.75pt;height:21.2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" strokecolor="black [3040]">
                      <v:stroke endarrow="open"/>
                    </v:shape>
                  </w:pict>
                </mc:Fallback>
              </mc:AlternateContent>
            </w:r>
            <w:r>
              <w:rPr>
                <w:rFonts w:ascii="Arial" w:eastAsiaTheme="minorEastAsia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38C8AD" wp14:editId="567741CE">
                      <wp:simplePos x="0" y="0"/>
                      <wp:positionH relativeFrom="column">
                        <wp:posOffset>821055</wp:posOffset>
                      </wp:positionH>
                      <wp:positionV relativeFrom="paragraph">
                        <wp:posOffset>1905</wp:posOffset>
                      </wp:positionV>
                      <wp:extent cx="923925" cy="327660"/>
                      <wp:effectExtent l="0" t="0" r="28575" b="15240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3925" cy="32766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30297" w:rsidRDefault="00B30297" w:rsidP="00B30297">
                                  <w:r>
                                    <w:t>Номер Л/С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" o:spid="_x0000_s1027" type="#_x0000_t202" style="position:absolute;left:0;text-align:left;margin-left:64.65pt;margin-top:.15pt;width:72.75pt;height:2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" fillcolor="window" strokecolor="windowText" strokeweight="2pt">
                      <v:textbox>
                        <w:txbxContent>
                          <w:p w:rsidR="00B30297" w:rsidRDefault="00B30297" w:rsidP="00B30297">
                            <w:r>
                              <w:t>Номер Л/</w:t>
                            </w:r>
                            <w:proofErr w:type="gramStart"/>
                            <w:r>
                              <w:t>С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eastAsiaTheme="minorEastAsia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6A9E6D4" wp14:editId="2F092763">
                      <wp:simplePos x="0" y="0"/>
                      <wp:positionH relativeFrom="column">
                        <wp:posOffset>822767</wp:posOffset>
                      </wp:positionH>
                      <wp:positionV relativeFrom="paragraph">
                        <wp:posOffset>331801</wp:posOffset>
                      </wp:positionV>
                      <wp:extent cx="218661" cy="268688"/>
                      <wp:effectExtent l="38100" t="0" r="29210" b="55245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8661" cy="26868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" o:spid="_x0000_s1026" type="#_x0000_t32" style="position:absolute;margin-left:64.8pt;margin-top:26.15pt;width:17.2pt;height:21.1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" strokecolor="black [3040]">
                      <v:stroke endarrow="open"/>
                    </v:shape>
                  </w:pict>
                </mc:Fallback>
              </mc:AlternateContent>
            </w:r>
            <w:r w:rsidR="00351905"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8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10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B93C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00000000135170080002*</w:t>
            </w:r>
          </w:p>
        </w:tc>
        <w:tc>
          <w:tcPr>
            <w:tcW w:w="1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Рез. поле</w:t>
            </w:r>
          </w:p>
        </w:tc>
        <w:tc>
          <w:tcPr>
            <w:tcW w:w="1243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</w:rPr>
              <w:t> </w:t>
            </w:r>
          </w:p>
        </w:tc>
        <w:tc>
          <w:tcPr>
            <w:tcW w:w="258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6"/>
              <w:jc w:val="center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DA67EB" w:rsidRDefault="00B30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1240210</wp:posOffset>
                      </wp:positionH>
                      <wp:positionV relativeFrom="paragraph">
                        <wp:posOffset>78436</wp:posOffset>
                      </wp:positionV>
                      <wp:extent cx="9939" cy="288235"/>
                      <wp:effectExtent l="76200" t="38100" r="66675" b="17145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939" cy="28823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97.65pt;margin-top:6.2pt;width:.8pt;height:22.7pt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" strokecolor="black [3040]">
                      <v:stroke endarrow="open"/>
                    </v:shape>
                  </w:pict>
                </mc:Fallback>
              </mc:AlternateContent>
            </w:r>
            <w:r w:rsidR="00351905"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="00B93C91"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Л/с </w:t>
            </w:r>
            <w:r w:rsidR="00B93C91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41146Э14953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)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02</w:t>
            </w:r>
            <w:r w:rsidR="00FF192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00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,ГК95/201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-125от25.0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Оплата за работы ****** по Дог.5/Э/201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от 12.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02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, </w:t>
            </w:r>
            <w:r w:rsidR="00FC7CC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акт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№1от12.02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242E5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В т.ч.НДС(18%)9-20</w:t>
            </w:r>
          </w:p>
          <w:p w:rsidR="00752593" w:rsidRDefault="00B30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6135B3D" wp14:editId="2F9FDA20">
                      <wp:simplePos x="0" y="0"/>
                      <wp:positionH relativeFrom="column">
                        <wp:posOffset>3618230</wp:posOffset>
                      </wp:positionH>
                      <wp:positionV relativeFrom="paragraph">
                        <wp:posOffset>7896</wp:posOffset>
                      </wp:positionV>
                      <wp:extent cx="1620327" cy="436963"/>
                      <wp:effectExtent l="0" t="0" r="18415" b="20320"/>
                      <wp:wrapNone/>
                      <wp:docPr id="8" name="Пол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0327" cy="43696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30297" w:rsidRPr="007E2976" w:rsidRDefault="00B30297" w:rsidP="00FC7CC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E2976">
                                    <w:rPr>
                                      <w:sz w:val="20"/>
                                      <w:szCs w:val="20"/>
                                    </w:rPr>
                                    <w:t xml:space="preserve">Идентификатор </w:t>
                                  </w:r>
                                  <w:r w:rsidR="00FC7CC4">
                                    <w:rPr>
                                      <w:sz w:val="20"/>
                                      <w:szCs w:val="20"/>
                                    </w:rPr>
                                    <w:t>ГК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оле 8" o:spid="_x0000_s1028" type="#_x0000_t202" style="position:absolute;left:0;text-align:left;margin-left:284.9pt;margin-top:.6pt;width:127.6pt;height:34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" fillcolor="window" strokecolor="windowText" strokeweight="2pt">
                      <v:textbox>
                        <w:txbxContent>
                          <w:p w:rsidR="00B30297" w:rsidRPr="007E2976" w:rsidRDefault="00B30297" w:rsidP="00FC7CC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7E2976">
                              <w:rPr>
                                <w:sz w:val="20"/>
                                <w:szCs w:val="20"/>
                              </w:rPr>
                              <w:t xml:space="preserve">Идентификатор </w:t>
                            </w:r>
                            <w:r w:rsidR="00FC7CC4">
                              <w:rPr>
                                <w:sz w:val="20"/>
                                <w:szCs w:val="20"/>
                              </w:rPr>
                              <w:t>ГК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306D3C5" wp14:editId="07F6E391">
                      <wp:simplePos x="0" y="0"/>
                      <wp:positionH relativeFrom="column">
                        <wp:posOffset>694690</wp:posOffset>
                      </wp:positionH>
                      <wp:positionV relativeFrom="paragraph">
                        <wp:posOffset>76835</wp:posOffset>
                      </wp:positionV>
                      <wp:extent cx="2305685" cy="436880"/>
                      <wp:effectExtent l="0" t="0" r="18415" b="20320"/>
                      <wp:wrapNone/>
                      <wp:docPr id="6" name="Пол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05685" cy="4368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B30297" w:rsidRDefault="00B30297" w:rsidP="00FC7CC4">
                                  <w:pPr>
                                    <w:jc w:val="center"/>
                                  </w:pPr>
                                  <w:r w:rsidRPr="007E2976">
                                    <w:rPr>
                                      <w:sz w:val="18"/>
                                      <w:szCs w:val="18"/>
                                    </w:rPr>
                                    <w:t>Код направления использования средств</w:t>
                                  </w:r>
                                  <w:r>
                                    <w:t xml:space="preserve">  </w:t>
                                  </w:r>
                                  <w:r w:rsidRPr="007E2976">
                                    <w:rPr>
                                      <w:sz w:val="18"/>
                                      <w:szCs w:val="18"/>
                                    </w:rPr>
                                    <w:t>авансового платежа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Поле 6" o:spid="_x0000_s1029" type="#_x0000_t202" style="position:absolute;left:0;text-align:left;margin-left:54.7pt;margin-top:6.05pt;width:181.55pt;height:34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" fillcolor="window" strokecolor="windowText" strokeweight="2pt">
                      <v:textbox>
                        <w:txbxContent>
                          <w:p w:rsidR="00B30297" w:rsidRDefault="00B30297" w:rsidP="00FC7CC4">
                            <w:pPr>
                              <w:jc w:val="center"/>
                            </w:pPr>
                            <w:r w:rsidRPr="007E2976">
                              <w:rPr>
                                <w:sz w:val="18"/>
                                <w:szCs w:val="18"/>
                              </w:rPr>
                              <w:t>Код направления использования средств</w:t>
                            </w:r>
                            <w:r>
                              <w:t xml:space="preserve">  </w:t>
                            </w:r>
                            <w:r w:rsidRPr="007E2976">
                              <w:rPr>
                                <w:sz w:val="18"/>
                                <w:szCs w:val="18"/>
                              </w:rPr>
                              <w:t>авансового платежа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B30297" w:rsidRDefault="00B30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</w:p>
          <w:p w:rsidR="00B30297" w:rsidRDefault="00DA6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b/>
                <w:color w:val="000000"/>
              </w:rPr>
            </w:pPr>
            <w:r w:rsidRPr="008045A6">
              <w:rPr>
                <w:b/>
                <w:color w:val="000000"/>
              </w:rPr>
              <w:t xml:space="preserve"> </w:t>
            </w:r>
          </w:p>
          <w:p w:rsidR="008575D2" w:rsidRPr="008045A6" w:rsidRDefault="008045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b/>
                <w:color w:val="000000"/>
              </w:rPr>
            </w:pPr>
            <w:r w:rsidRPr="008045A6">
              <w:rPr>
                <w:b/>
                <w:color w:val="000000"/>
              </w:rPr>
              <w:t>ЛИБО</w:t>
            </w:r>
          </w:p>
          <w:p w:rsidR="00752593" w:rsidRDefault="008575D2" w:rsidP="00752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="007E381D"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Л/с </w:t>
            </w:r>
            <w:r w:rsidR="007E381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41146Э14953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)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</w:t>
            </w:r>
            <w:r w:rsidR="007E381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  <w:r w:rsidR="00FF192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00</w:t>
            </w:r>
            <w:r w:rsidR="00607DD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,ГК 95/201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607DDC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-125от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25.0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</w:t>
            </w:r>
            <w:r w:rsidR="00DA67EB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Оплата за </w:t>
            </w:r>
            <w:r w:rsidR="00752593" w:rsidRPr="00C977E6">
              <w:rPr>
                <w:rFonts w:ascii="Arial" w:eastAsiaTheme="minorEastAsia" w:hAnsi="Arial" w:cs="Arial"/>
                <w:color w:val="FF0000"/>
                <w:sz w:val="20"/>
                <w:szCs w:val="20"/>
              </w:rPr>
              <w:t>товар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****** по Дог.5/Э/201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 от 12.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</w:t>
            </w:r>
            <w:r w:rsidR="00FC7CC4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накл.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№1 от 12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02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.201</w:t>
            </w:r>
            <w:r w:rsidR="00C977E6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В т.ч.НДС (18%)9-20</w:t>
            </w:r>
          </w:p>
          <w:p w:rsidR="008575D2" w:rsidRDefault="00857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</w:p>
          <w:p w:rsidR="00752593" w:rsidRDefault="00752593" w:rsidP="00752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  <w:p w:rsidR="00752593" w:rsidRDefault="00752593" w:rsidP="00752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ЛИБО</w:t>
            </w:r>
          </w:p>
          <w:p w:rsidR="00752593" w:rsidRDefault="00C977E6" w:rsidP="00752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</w:t>
            </w:r>
            <w:r w:rsidR="007E381D"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Л/с </w:t>
            </w:r>
            <w:r w:rsidR="007E381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41146Э14953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)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</w:t>
            </w:r>
            <w:r w:rsidR="007E381D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2</w:t>
            </w:r>
            <w:r w:rsidR="00FF1920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00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,ГК 95/201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-125от25.0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1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.1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Перечисление оплаты труда за январь 201</w:t>
            </w: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8</w:t>
            </w:r>
            <w:r w:rsidR="0075259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. НДС не облагается</w:t>
            </w:r>
          </w:p>
          <w:p w:rsidR="00752593" w:rsidRDefault="00752593" w:rsidP="00752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  <w:p w:rsidR="00752593" w:rsidRDefault="00752593" w:rsidP="00752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color w:val="000000"/>
              </w:rPr>
            </w:pPr>
          </w:p>
          <w:p w:rsidR="00607DDC" w:rsidRPr="00351905" w:rsidRDefault="00607DDC" w:rsidP="00752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9973" w:type="dxa"/>
            <w:gridSpan w:val="2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Назначение платежа  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М.П.</w:t>
            </w:r>
          </w:p>
        </w:tc>
        <w:tc>
          <w:tcPr>
            <w:tcW w:w="3292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Подписи</w:t>
            </w:r>
          </w:p>
        </w:tc>
        <w:tc>
          <w:tcPr>
            <w:tcW w:w="3328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Отметки банка</w:t>
            </w: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  <w:tr w:rsidR="00CC52F8" w:rsidRPr="00351905">
        <w:tc>
          <w:tcPr>
            <w:tcW w:w="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3519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  <w:r w:rsidRPr="00351905">
              <w:rPr>
                <w:rFonts w:ascii="Arial" w:eastAsiaTheme="minorEastAsia" w:hAnsi="Arial" w:cs="Arial"/>
                <w:color w:val="000000"/>
                <w:sz w:val="23"/>
                <w:szCs w:val="23"/>
              </w:rPr>
              <w:t> </w:t>
            </w:r>
          </w:p>
        </w:tc>
        <w:tc>
          <w:tcPr>
            <w:tcW w:w="3353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292" w:type="dxa"/>
            <w:gridSpan w:val="9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328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C52F8" w:rsidRPr="00351905" w:rsidRDefault="00CC52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</w:tr>
    </w:tbl>
    <w:p w:rsidR="00934A31" w:rsidRDefault="00934A31" w:rsidP="003A7A7A">
      <w:pPr>
        <w:widowControl w:val="0"/>
        <w:autoSpaceDE w:val="0"/>
        <w:autoSpaceDN w:val="0"/>
        <w:adjustRightInd w:val="0"/>
        <w:spacing w:after="0" w:line="240" w:lineRule="auto"/>
        <w:ind w:right="121"/>
        <w:rPr>
          <w:rFonts w:ascii="Arial" w:eastAsiaTheme="minorEastAsia" w:hAnsi="Arial" w:cs="Arial"/>
          <w:color w:val="000000"/>
          <w:sz w:val="20"/>
          <w:szCs w:val="20"/>
        </w:rPr>
      </w:pPr>
    </w:p>
    <w:p w:rsidR="00607DDC" w:rsidRPr="00607DDC" w:rsidRDefault="00607DDC" w:rsidP="003A7A7A">
      <w:pPr>
        <w:widowControl w:val="0"/>
        <w:autoSpaceDE w:val="0"/>
        <w:autoSpaceDN w:val="0"/>
        <w:adjustRightInd w:val="0"/>
        <w:spacing w:after="0" w:line="240" w:lineRule="auto"/>
        <w:ind w:right="121"/>
        <w:rPr>
          <w:rFonts w:ascii="Arial" w:eastAsiaTheme="minorEastAsia" w:hAnsi="Arial" w:cs="Arial"/>
          <w:b/>
          <w:i/>
          <w:color w:val="000000"/>
          <w:sz w:val="24"/>
          <w:szCs w:val="24"/>
        </w:rPr>
      </w:pPr>
      <w:r w:rsidRPr="00607DDC">
        <w:rPr>
          <w:rFonts w:ascii="Arial" w:eastAsiaTheme="minorEastAsia" w:hAnsi="Arial" w:cs="Arial"/>
          <w:b/>
          <w:i/>
          <w:color w:val="000000"/>
          <w:sz w:val="24"/>
          <w:szCs w:val="24"/>
          <w:u w:val="single"/>
        </w:rPr>
        <w:t>08731000040140000490</w:t>
      </w:r>
      <w:r>
        <w:rPr>
          <w:rFonts w:ascii="Arial" w:eastAsiaTheme="minorEastAsia" w:hAnsi="Arial" w:cs="Arial"/>
          <w:b/>
          <w:i/>
          <w:color w:val="000000"/>
          <w:sz w:val="24"/>
          <w:szCs w:val="24"/>
          <w:u w:val="single"/>
        </w:rPr>
        <w:t xml:space="preserve">* </w:t>
      </w:r>
      <w:r>
        <w:rPr>
          <w:rFonts w:ascii="Arial" w:eastAsiaTheme="minorEastAsia" w:hAnsi="Arial" w:cs="Arial"/>
          <w:b/>
          <w:i/>
          <w:color w:val="000000"/>
          <w:sz w:val="24"/>
          <w:szCs w:val="24"/>
        </w:rPr>
        <w:t>Идентификатор государственного контракта (договора (соглашения) о предоставлении целевой субсидии).</w:t>
      </w:r>
    </w:p>
    <w:p w:rsidR="00934A31" w:rsidRDefault="00934A31" w:rsidP="003A7A7A">
      <w:pPr>
        <w:widowControl w:val="0"/>
        <w:autoSpaceDE w:val="0"/>
        <w:autoSpaceDN w:val="0"/>
        <w:adjustRightInd w:val="0"/>
        <w:spacing w:after="0" w:line="240" w:lineRule="auto"/>
        <w:ind w:right="121"/>
        <w:rPr>
          <w:rFonts w:ascii="Arial" w:eastAsiaTheme="minorEastAsia" w:hAnsi="Arial" w:cs="Arial"/>
          <w:color w:val="000000"/>
          <w:sz w:val="20"/>
          <w:szCs w:val="20"/>
        </w:rPr>
      </w:pPr>
    </w:p>
    <w:p w:rsidR="00351905" w:rsidRPr="000855D2" w:rsidRDefault="000855D2" w:rsidP="003A7A7A">
      <w:pPr>
        <w:widowControl w:val="0"/>
        <w:autoSpaceDE w:val="0"/>
        <w:autoSpaceDN w:val="0"/>
        <w:adjustRightInd w:val="0"/>
        <w:spacing w:after="0" w:line="240" w:lineRule="auto"/>
        <w:ind w:right="121"/>
        <w:rPr>
          <w:rFonts w:ascii="Arial" w:hAnsi="Arial" w:cs="Arial"/>
          <w:b/>
          <w:i/>
          <w:sz w:val="24"/>
          <w:szCs w:val="24"/>
        </w:rPr>
      </w:pPr>
      <w:r w:rsidRPr="000855D2">
        <w:rPr>
          <w:rFonts w:ascii="Arial" w:hAnsi="Arial" w:cs="Arial"/>
          <w:b/>
          <w:i/>
          <w:sz w:val="24"/>
          <w:szCs w:val="24"/>
        </w:rPr>
        <w:t>Поле</w:t>
      </w:r>
      <w:r w:rsidR="00934A31" w:rsidRPr="000855D2">
        <w:rPr>
          <w:rFonts w:ascii="Arial" w:hAnsi="Arial" w:cs="Arial"/>
          <w:b/>
          <w:i/>
          <w:sz w:val="24"/>
          <w:szCs w:val="24"/>
        </w:rPr>
        <w:t xml:space="preserve"> </w:t>
      </w:r>
      <w:r w:rsidRPr="000855D2">
        <w:rPr>
          <w:rFonts w:ascii="Arial" w:hAnsi="Arial" w:cs="Arial"/>
          <w:b/>
          <w:i/>
          <w:sz w:val="24"/>
          <w:szCs w:val="24"/>
        </w:rPr>
        <w:t>«Н</w:t>
      </w:r>
      <w:r w:rsidR="00934A31" w:rsidRPr="000855D2">
        <w:rPr>
          <w:rFonts w:ascii="Arial" w:hAnsi="Arial" w:cs="Arial"/>
          <w:b/>
          <w:i/>
          <w:sz w:val="24"/>
          <w:szCs w:val="24"/>
        </w:rPr>
        <w:t>азначени</w:t>
      </w:r>
      <w:r w:rsidRPr="000855D2">
        <w:rPr>
          <w:rFonts w:ascii="Arial" w:hAnsi="Arial" w:cs="Arial"/>
          <w:b/>
          <w:i/>
          <w:sz w:val="24"/>
          <w:szCs w:val="24"/>
        </w:rPr>
        <w:t>е</w:t>
      </w:r>
      <w:r w:rsidR="00934A31" w:rsidRPr="000855D2">
        <w:rPr>
          <w:rFonts w:ascii="Arial" w:hAnsi="Arial" w:cs="Arial"/>
          <w:b/>
          <w:i/>
          <w:sz w:val="24"/>
          <w:szCs w:val="24"/>
        </w:rPr>
        <w:t xml:space="preserve"> платежа</w:t>
      </w:r>
      <w:r w:rsidRPr="000855D2">
        <w:rPr>
          <w:rFonts w:ascii="Arial" w:hAnsi="Arial" w:cs="Arial"/>
          <w:b/>
          <w:i/>
          <w:sz w:val="24"/>
          <w:szCs w:val="24"/>
        </w:rPr>
        <w:t>»</w:t>
      </w:r>
      <w:r w:rsidR="00934A31" w:rsidRPr="000855D2">
        <w:rPr>
          <w:rFonts w:ascii="Arial" w:hAnsi="Arial" w:cs="Arial"/>
          <w:b/>
          <w:i/>
          <w:sz w:val="24"/>
          <w:szCs w:val="24"/>
        </w:rPr>
        <w:t xml:space="preserve"> не может превышать 210 символов</w:t>
      </w:r>
    </w:p>
    <w:sectPr w:rsidR="00351905" w:rsidRPr="000855D2" w:rsidSect="00934A31">
      <w:pgSz w:w="11900" w:h="16820"/>
      <w:pgMar w:top="567" w:right="442" w:bottom="284" w:left="839" w:header="284" w:footer="397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embedSystemFonts/>
  <w:bordersDoNotSurroundHeader/>
  <w:bordersDoNotSurroundFooter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C13"/>
    <w:rsid w:val="00034C13"/>
    <w:rsid w:val="0004160F"/>
    <w:rsid w:val="00073ECE"/>
    <w:rsid w:val="000855D2"/>
    <w:rsid w:val="000A5F14"/>
    <w:rsid w:val="001365EA"/>
    <w:rsid w:val="00242E56"/>
    <w:rsid w:val="00290082"/>
    <w:rsid w:val="002E2F64"/>
    <w:rsid w:val="00322E81"/>
    <w:rsid w:val="00343D42"/>
    <w:rsid w:val="00351905"/>
    <w:rsid w:val="00361714"/>
    <w:rsid w:val="003A7A7A"/>
    <w:rsid w:val="003E1D1D"/>
    <w:rsid w:val="00422E64"/>
    <w:rsid w:val="0044157F"/>
    <w:rsid w:val="0044461B"/>
    <w:rsid w:val="00445C02"/>
    <w:rsid w:val="00465CDC"/>
    <w:rsid w:val="004E19EC"/>
    <w:rsid w:val="005102A9"/>
    <w:rsid w:val="005548D1"/>
    <w:rsid w:val="00607DDC"/>
    <w:rsid w:val="006B193B"/>
    <w:rsid w:val="006B3AD3"/>
    <w:rsid w:val="00724A23"/>
    <w:rsid w:val="0075226C"/>
    <w:rsid w:val="00752593"/>
    <w:rsid w:val="007E381D"/>
    <w:rsid w:val="008045A6"/>
    <w:rsid w:val="00853E80"/>
    <w:rsid w:val="008575D2"/>
    <w:rsid w:val="009035E6"/>
    <w:rsid w:val="00917089"/>
    <w:rsid w:val="00934A31"/>
    <w:rsid w:val="0097216D"/>
    <w:rsid w:val="00B30297"/>
    <w:rsid w:val="00B649DD"/>
    <w:rsid w:val="00B93C91"/>
    <w:rsid w:val="00BF2534"/>
    <w:rsid w:val="00C04668"/>
    <w:rsid w:val="00C46725"/>
    <w:rsid w:val="00C977E6"/>
    <w:rsid w:val="00CC52F8"/>
    <w:rsid w:val="00D80890"/>
    <w:rsid w:val="00DA67EB"/>
    <w:rsid w:val="00E8349B"/>
    <w:rsid w:val="00F07968"/>
    <w:rsid w:val="00F151EB"/>
    <w:rsid w:val="00F253E8"/>
    <w:rsid w:val="00F4559F"/>
    <w:rsid w:val="00FC7CC4"/>
    <w:rsid w:val="00FF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2F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2F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5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9E4C4D-ACB4-4670-9E16-E2195A067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0401060</vt:lpstr>
    </vt:vector>
  </TitlesOfParts>
  <Company/>
  <LinksUpToDate>false</LinksUpToDate>
  <CharactersWithSpaces>1431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0401060</dc:title>
  <dc:creator>Архипова</dc:creator>
  <dc:description>Generated by Oracle BI Publisher 10.1.3.4.1</dc:description>
  <cp:lastModifiedBy>Измайлова Пирдовс Салмановна</cp:lastModifiedBy>
  <cp:revision>3</cp:revision>
  <cp:lastPrinted>2015-11-24T13:23:00Z</cp:lastPrinted>
  <dcterms:created xsi:type="dcterms:W3CDTF">2018-02-09T10:57:00Z</dcterms:created>
  <dcterms:modified xsi:type="dcterms:W3CDTF">2018-02-09T11:02:00Z</dcterms:modified>
</cp:coreProperties>
</file>