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D7" w:rsidRDefault="001244D7" w:rsidP="001244D7">
      <w:pPr>
        <w:rPr>
          <w:b/>
          <w:sz w:val="32"/>
          <w:szCs w:val="32"/>
        </w:rPr>
      </w:pPr>
    </w:p>
    <w:p w:rsidR="001244D7" w:rsidRDefault="001244D7" w:rsidP="001244D7">
      <w:pPr>
        <w:rPr>
          <w:b/>
          <w:sz w:val="32"/>
          <w:szCs w:val="32"/>
        </w:rPr>
      </w:pPr>
    </w:p>
    <w:p w:rsidR="001244D7" w:rsidRPr="00B2106E" w:rsidRDefault="001244D7" w:rsidP="001244D7">
      <w:pPr>
        <w:rPr>
          <w:b/>
          <w:sz w:val="32"/>
          <w:szCs w:val="32"/>
        </w:rPr>
      </w:pPr>
      <w:r w:rsidRPr="00B2106E">
        <w:rPr>
          <w:b/>
          <w:sz w:val="32"/>
          <w:szCs w:val="32"/>
        </w:rPr>
        <w:t xml:space="preserve">Организация представляет в УФК по Республике Ингушетия </w:t>
      </w:r>
    </w:p>
    <w:p w:rsidR="001244D7" w:rsidRDefault="001244D7" w:rsidP="001244D7">
      <w:pPr>
        <w:rPr>
          <w:sz w:val="32"/>
          <w:szCs w:val="32"/>
        </w:rPr>
      </w:pPr>
    </w:p>
    <w:p w:rsidR="001244D7" w:rsidRPr="00B2106E" w:rsidRDefault="001244D7" w:rsidP="001244D7">
      <w:pPr>
        <w:rPr>
          <w:sz w:val="32"/>
          <w:szCs w:val="32"/>
        </w:rPr>
      </w:pPr>
      <w:r w:rsidRPr="00B2106E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сопроводительное письмо</w:t>
      </w:r>
      <w:r>
        <w:rPr>
          <w:sz w:val="32"/>
          <w:szCs w:val="32"/>
        </w:rPr>
        <w:t xml:space="preserve"> (на фирменном бланке)</w:t>
      </w:r>
    </w:p>
    <w:p w:rsidR="001244D7" w:rsidRPr="00B2106E" w:rsidRDefault="001244D7" w:rsidP="001244D7">
      <w:pPr>
        <w:rPr>
          <w:sz w:val="32"/>
          <w:szCs w:val="32"/>
        </w:rPr>
      </w:pPr>
      <w:r w:rsidRPr="00B2106E">
        <w:rPr>
          <w:sz w:val="32"/>
          <w:szCs w:val="32"/>
        </w:rPr>
        <w:t>2.</w:t>
      </w:r>
      <w:r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заявку на подключение с приложениями (на фирменном бланке)</w:t>
      </w:r>
    </w:p>
    <w:p w:rsidR="001244D7" w:rsidRPr="00B2106E" w:rsidRDefault="001244D7" w:rsidP="001244D7">
      <w:pPr>
        <w:rPr>
          <w:sz w:val="32"/>
          <w:szCs w:val="32"/>
        </w:rPr>
      </w:pPr>
      <w:r w:rsidRPr="00B2106E">
        <w:rPr>
          <w:sz w:val="32"/>
          <w:szCs w:val="32"/>
        </w:rPr>
        <w:t>3.</w:t>
      </w:r>
      <w:r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 xml:space="preserve">документ, определяющий </w:t>
      </w:r>
      <w:proofErr w:type="gramStart"/>
      <w:r w:rsidRPr="00B2106E">
        <w:rPr>
          <w:sz w:val="32"/>
          <w:szCs w:val="32"/>
        </w:rPr>
        <w:t>ответственного</w:t>
      </w:r>
      <w:proofErr w:type="gramEnd"/>
      <w:r w:rsidRPr="00B2106E">
        <w:rPr>
          <w:sz w:val="32"/>
          <w:szCs w:val="32"/>
        </w:rPr>
        <w:t xml:space="preserve"> за техническое обеспечение пользователей</w:t>
      </w:r>
    </w:p>
    <w:p w:rsidR="001244D7" w:rsidRPr="00B2106E" w:rsidRDefault="001244D7" w:rsidP="001244D7">
      <w:pPr>
        <w:rPr>
          <w:sz w:val="32"/>
          <w:szCs w:val="32"/>
        </w:rPr>
      </w:pPr>
      <w:r w:rsidRPr="00B2106E">
        <w:rPr>
          <w:sz w:val="32"/>
          <w:szCs w:val="32"/>
        </w:rPr>
        <w:t>4.</w:t>
      </w:r>
      <w:r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согласие на обработку персональных данных</w:t>
      </w:r>
    </w:p>
    <w:p w:rsidR="001244D7" w:rsidRDefault="001244D7" w:rsidP="001244D7">
      <w:pPr>
        <w:rPr>
          <w:sz w:val="32"/>
          <w:szCs w:val="32"/>
        </w:rPr>
      </w:pPr>
      <w:r w:rsidRPr="00B2106E">
        <w:rPr>
          <w:sz w:val="32"/>
          <w:szCs w:val="32"/>
        </w:rPr>
        <w:t>5.</w:t>
      </w:r>
      <w:r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доверенност</w:t>
      </w:r>
      <w:proofErr w:type="gramStart"/>
      <w:r w:rsidRPr="00B2106E">
        <w:rPr>
          <w:sz w:val="32"/>
          <w:szCs w:val="32"/>
        </w:rPr>
        <w:t>ь</w:t>
      </w:r>
      <w:r>
        <w:rPr>
          <w:sz w:val="32"/>
          <w:szCs w:val="32"/>
        </w:rPr>
        <w:t>(</w:t>
      </w:r>
      <w:proofErr w:type="gramEnd"/>
      <w:r w:rsidRPr="00B2106E">
        <w:rPr>
          <w:sz w:val="32"/>
          <w:szCs w:val="32"/>
        </w:rPr>
        <w:t xml:space="preserve">на фирменном бланке) </w:t>
      </w:r>
    </w:p>
    <w:p w:rsidR="001244D7" w:rsidRDefault="001244D7" w:rsidP="001244D7">
      <w:pPr>
        <w:rPr>
          <w:sz w:val="32"/>
          <w:szCs w:val="32"/>
        </w:rPr>
      </w:pPr>
      <w:r>
        <w:rPr>
          <w:sz w:val="32"/>
          <w:szCs w:val="32"/>
        </w:rPr>
        <w:t>6.</w:t>
      </w:r>
      <w:r w:rsidRPr="00623195"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Файлы сертификатов</w:t>
      </w:r>
      <w:r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(на съемном носителе)</w:t>
      </w:r>
    </w:p>
    <w:p w:rsidR="001244D7" w:rsidRDefault="001244D7" w:rsidP="001244D7">
      <w:pPr>
        <w:rPr>
          <w:sz w:val="32"/>
          <w:szCs w:val="32"/>
        </w:rPr>
      </w:pPr>
      <w:r>
        <w:rPr>
          <w:sz w:val="32"/>
          <w:szCs w:val="32"/>
        </w:rPr>
        <w:t>7. заявка на выдачу СКЗИ (на фирменном бланке)</w:t>
      </w:r>
    </w:p>
    <w:p w:rsidR="000469BC" w:rsidRDefault="008C3608"/>
    <w:p w:rsidR="008C3608" w:rsidRDefault="008C3608"/>
    <w:p w:rsidR="008C3608" w:rsidRPr="00B2106E" w:rsidRDefault="008C3608" w:rsidP="008C3608">
      <w:pPr>
        <w:rPr>
          <w:sz w:val="32"/>
          <w:szCs w:val="32"/>
        </w:rPr>
      </w:pPr>
      <w:r>
        <w:rPr>
          <w:sz w:val="32"/>
          <w:szCs w:val="32"/>
        </w:rPr>
        <w:t xml:space="preserve">     После получения в УФК  СКЗИ и  установки на автоматизированное рабочее место организация оформляет Акт установки СКЗИ (приложение № 22 к Регламенту УЦ) в 2-х экз. Один экземпляр Акта организация представляет УФК по  Республике Ингушетия  в Отдел режима секретности и безопасности информации.   </w:t>
      </w:r>
    </w:p>
    <w:p w:rsidR="008C3608" w:rsidRDefault="008C3608"/>
    <w:sectPr w:rsidR="008C3608" w:rsidSect="00B96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1244D7"/>
    <w:rsid w:val="001244D7"/>
    <w:rsid w:val="007A36FC"/>
    <w:rsid w:val="008C3608"/>
    <w:rsid w:val="008C784B"/>
    <w:rsid w:val="00B96124"/>
    <w:rsid w:val="00D32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GadaborshevaAA</dc:creator>
  <cp:lastModifiedBy>GadaborshevaAA</cp:lastModifiedBy>
  <cp:revision>2</cp:revision>
  <dcterms:created xsi:type="dcterms:W3CDTF">2015-05-28T12:24:00Z</dcterms:created>
  <dcterms:modified xsi:type="dcterms:W3CDTF">2015-05-28T14:11:00Z</dcterms:modified>
</cp:coreProperties>
</file>