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28" w:rsidRDefault="00125DE9" w:rsidP="00462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A34367">
        <w:rPr>
          <w:rFonts w:ascii="Times New Roman" w:hAnsi="Times New Roman" w:cs="Times New Roman"/>
          <w:b/>
          <w:sz w:val="28"/>
          <w:szCs w:val="28"/>
        </w:rPr>
        <w:t xml:space="preserve">о результатах анализа онлайн-опросов посетителей сайта Управления Федерального казначейства по </w:t>
      </w:r>
      <w:r w:rsidR="00462428">
        <w:rPr>
          <w:rFonts w:ascii="Times New Roman" w:hAnsi="Times New Roman" w:cs="Times New Roman"/>
          <w:b/>
          <w:sz w:val="28"/>
          <w:szCs w:val="28"/>
        </w:rPr>
        <w:t xml:space="preserve">Республике Ингушетия </w:t>
      </w:r>
      <w:proofErr w:type="gramStart"/>
      <w:r w:rsidR="00495F3A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</w:p>
    <w:p w:rsidR="00F771E2" w:rsidRPr="00A34367" w:rsidRDefault="0008058B" w:rsidP="00462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6242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34367" w:rsidRPr="00A343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428">
        <w:rPr>
          <w:rFonts w:ascii="Times New Roman" w:hAnsi="Times New Roman" w:cs="Times New Roman"/>
          <w:b/>
          <w:sz w:val="28"/>
          <w:szCs w:val="28"/>
        </w:rPr>
        <w:t>квартал 20</w:t>
      </w:r>
      <w:r w:rsidR="0017300F">
        <w:rPr>
          <w:rFonts w:ascii="Times New Roman" w:hAnsi="Times New Roman" w:cs="Times New Roman"/>
          <w:b/>
          <w:sz w:val="28"/>
          <w:szCs w:val="28"/>
        </w:rPr>
        <w:t>20</w:t>
      </w:r>
      <w:r w:rsidR="00462428">
        <w:rPr>
          <w:rFonts w:ascii="Times New Roman" w:hAnsi="Times New Roman" w:cs="Times New Roman"/>
          <w:b/>
          <w:sz w:val="28"/>
          <w:szCs w:val="28"/>
        </w:rPr>
        <w:t xml:space="preserve"> г.</w:t>
      </w:r>
      <w:proofErr w:type="gramEnd"/>
    </w:p>
    <w:p w:rsidR="00C56B20" w:rsidRDefault="00C56B20" w:rsidP="00C56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1E2" w:rsidRPr="00017F23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 xml:space="preserve">С целью получения информации по внешней оценке деятельности Управления Федерального казначейства по </w:t>
      </w:r>
      <w:r w:rsidR="00462428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495F3A">
        <w:rPr>
          <w:rFonts w:ascii="Times New Roman" w:hAnsi="Times New Roman" w:cs="Times New Roman"/>
          <w:sz w:val="28"/>
          <w:szCs w:val="28"/>
        </w:rPr>
        <w:t xml:space="preserve"> (далее-Управление</w:t>
      </w:r>
      <w:r w:rsidR="00495F3A" w:rsidRPr="00F771E2">
        <w:rPr>
          <w:rFonts w:ascii="Times New Roman" w:hAnsi="Times New Roman" w:cs="Times New Roman"/>
          <w:sz w:val="28"/>
          <w:szCs w:val="28"/>
        </w:rPr>
        <w:t xml:space="preserve">) </w:t>
      </w:r>
      <w:r w:rsidRPr="00F771E2">
        <w:rPr>
          <w:rFonts w:ascii="Times New Roman" w:hAnsi="Times New Roman" w:cs="Times New Roman"/>
          <w:sz w:val="28"/>
          <w:szCs w:val="28"/>
        </w:rPr>
        <w:t xml:space="preserve">проводилось анкетирование на сайте Управления </w:t>
      </w:r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www</w:t>
      </w:r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ingushetia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roskazna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ru</w:t>
      </w:r>
      <w:proofErr w:type="spellEnd"/>
      <w:r w:rsidR="00017F23">
        <w:rPr>
          <w:rFonts w:ascii="Times New Roman" w:hAnsi="Times New Roman" w:cs="Times New Roman"/>
          <w:bCs/>
          <w:snapToGrid w:val="0"/>
          <w:sz w:val="28"/>
        </w:rPr>
        <w:t>.</w:t>
      </w:r>
    </w:p>
    <w:p w:rsidR="00F771E2" w:rsidRPr="00F771E2" w:rsidRDefault="00A6416F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Порядком получения и обработки информации о внешней оценке деятельности Управления Федерального казначейства </w:t>
      </w:r>
      <w:r w:rsidR="00017F23" w:rsidRPr="00F771E2">
        <w:rPr>
          <w:rFonts w:ascii="Times New Roman" w:hAnsi="Times New Roman" w:cs="Times New Roman"/>
          <w:sz w:val="28"/>
          <w:szCs w:val="28"/>
        </w:rPr>
        <w:t xml:space="preserve">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>
        <w:rPr>
          <w:rFonts w:ascii="Times New Roman" w:hAnsi="Times New Roman" w:cs="Times New Roman"/>
          <w:sz w:val="28"/>
          <w:szCs w:val="28"/>
        </w:rPr>
        <w:t>, утвержденным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 приказом Управления Федерального казначейства </w:t>
      </w:r>
      <w:r w:rsidR="00017F23" w:rsidRPr="00F771E2">
        <w:rPr>
          <w:rFonts w:ascii="Times New Roman" w:hAnsi="Times New Roman" w:cs="Times New Roman"/>
          <w:sz w:val="28"/>
          <w:szCs w:val="28"/>
        </w:rPr>
        <w:t xml:space="preserve">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017F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от </w:t>
      </w:r>
      <w:r w:rsidR="00017F23">
        <w:rPr>
          <w:rFonts w:ascii="Times New Roman" w:hAnsi="Times New Roman" w:cs="Times New Roman"/>
          <w:sz w:val="28"/>
          <w:szCs w:val="28"/>
        </w:rPr>
        <w:t>22.02</w:t>
      </w:r>
      <w:r w:rsidR="00F771E2" w:rsidRPr="00F771E2">
        <w:rPr>
          <w:rFonts w:ascii="Times New Roman" w:hAnsi="Times New Roman" w:cs="Times New Roman"/>
          <w:sz w:val="28"/>
          <w:szCs w:val="28"/>
        </w:rPr>
        <w:t>.201</w:t>
      </w:r>
      <w:r w:rsidR="00017F23">
        <w:rPr>
          <w:rFonts w:ascii="Times New Roman" w:hAnsi="Times New Roman" w:cs="Times New Roman"/>
          <w:sz w:val="28"/>
          <w:szCs w:val="28"/>
        </w:rPr>
        <w:t>8 г. № 41 о/д</w:t>
      </w:r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495F3A">
        <w:rPr>
          <w:rFonts w:ascii="Times New Roman" w:hAnsi="Times New Roman" w:cs="Times New Roman"/>
          <w:sz w:val="28"/>
          <w:szCs w:val="28"/>
        </w:rPr>
        <w:t xml:space="preserve"> 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проведен анализ полученных ответов </w:t>
      </w:r>
      <w:r w:rsidR="00495F3A">
        <w:rPr>
          <w:rFonts w:ascii="Times New Roman" w:hAnsi="Times New Roman" w:cs="Times New Roman"/>
          <w:sz w:val="28"/>
          <w:szCs w:val="28"/>
        </w:rPr>
        <w:t>по результатам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 опроса на сайте Управления (</w:t>
      </w:r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www</w:t>
      </w:r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ingushetia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roskazna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ru</w:t>
      </w:r>
      <w:proofErr w:type="spellEnd"/>
      <w:r w:rsidR="00F771E2" w:rsidRPr="00F771E2">
        <w:rPr>
          <w:rFonts w:ascii="Times New Roman" w:hAnsi="Times New Roman" w:cs="Times New Roman"/>
          <w:sz w:val="28"/>
          <w:szCs w:val="28"/>
        </w:rPr>
        <w:t xml:space="preserve">) по итогу </w:t>
      </w:r>
      <w:r w:rsidR="0008058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771E2" w:rsidRPr="00F771E2">
        <w:rPr>
          <w:rFonts w:ascii="Times New Roman" w:hAnsi="Times New Roman" w:cs="Times New Roman"/>
          <w:sz w:val="28"/>
          <w:szCs w:val="28"/>
        </w:rPr>
        <w:t>I квартала 20</w:t>
      </w:r>
      <w:r w:rsidR="000F34A8">
        <w:rPr>
          <w:rFonts w:ascii="Times New Roman" w:hAnsi="Times New Roman" w:cs="Times New Roman"/>
          <w:sz w:val="28"/>
          <w:szCs w:val="28"/>
        </w:rPr>
        <w:t>20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 г</w:t>
      </w:r>
      <w:r w:rsidR="00017F23">
        <w:rPr>
          <w:rFonts w:ascii="Times New Roman" w:hAnsi="Times New Roman" w:cs="Times New Roman"/>
          <w:sz w:val="28"/>
          <w:szCs w:val="28"/>
        </w:rPr>
        <w:t>.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 в соответствии с методикой оценки информации.</w:t>
      </w:r>
      <w:proofErr w:type="gramEnd"/>
    </w:p>
    <w:p w:rsidR="00017F23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>К общему анализу допущен</w:t>
      </w:r>
      <w:r w:rsidR="000F34A8">
        <w:rPr>
          <w:rFonts w:ascii="Times New Roman" w:hAnsi="Times New Roman" w:cs="Times New Roman"/>
          <w:sz w:val="28"/>
          <w:szCs w:val="28"/>
        </w:rPr>
        <w:t>ы</w:t>
      </w:r>
      <w:r w:rsidRPr="00F771E2">
        <w:rPr>
          <w:rFonts w:ascii="Times New Roman" w:hAnsi="Times New Roman" w:cs="Times New Roman"/>
          <w:sz w:val="28"/>
          <w:szCs w:val="28"/>
        </w:rPr>
        <w:t xml:space="preserve"> </w:t>
      </w:r>
      <w:r w:rsidR="007926F9">
        <w:rPr>
          <w:rFonts w:ascii="Times New Roman" w:hAnsi="Times New Roman" w:cs="Times New Roman"/>
          <w:sz w:val="28"/>
          <w:szCs w:val="28"/>
        </w:rPr>
        <w:t>надлежащим образом заполненн</w:t>
      </w:r>
      <w:r w:rsidR="000F34A8">
        <w:rPr>
          <w:rFonts w:ascii="Times New Roman" w:hAnsi="Times New Roman" w:cs="Times New Roman"/>
          <w:sz w:val="28"/>
          <w:szCs w:val="28"/>
        </w:rPr>
        <w:t>ые</w:t>
      </w:r>
      <w:r w:rsidRPr="00F771E2">
        <w:rPr>
          <w:rFonts w:ascii="Times New Roman" w:hAnsi="Times New Roman" w:cs="Times New Roman"/>
          <w:sz w:val="28"/>
          <w:szCs w:val="28"/>
        </w:rPr>
        <w:t xml:space="preserve"> анкет</w:t>
      </w:r>
      <w:r w:rsidR="000F34A8">
        <w:rPr>
          <w:rFonts w:ascii="Times New Roman" w:hAnsi="Times New Roman" w:cs="Times New Roman"/>
          <w:sz w:val="28"/>
          <w:szCs w:val="28"/>
        </w:rPr>
        <w:t>ы</w:t>
      </w:r>
      <w:r w:rsidRPr="00F771E2">
        <w:rPr>
          <w:rFonts w:ascii="Times New Roman" w:hAnsi="Times New Roman" w:cs="Times New Roman"/>
          <w:sz w:val="28"/>
          <w:szCs w:val="28"/>
        </w:rPr>
        <w:t>, содержащ</w:t>
      </w:r>
      <w:r w:rsidR="000F34A8">
        <w:rPr>
          <w:rFonts w:ascii="Times New Roman" w:hAnsi="Times New Roman" w:cs="Times New Roman"/>
          <w:sz w:val="28"/>
          <w:szCs w:val="28"/>
        </w:rPr>
        <w:t>ие</w:t>
      </w:r>
      <w:r w:rsidRPr="00F771E2">
        <w:rPr>
          <w:rFonts w:ascii="Times New Roman" w:hAnsi="Times New Roman" w:cs="Times New Roman"/>
          <w:sz w:val="28"/>
          <w:szCs w:val="28"/>
        </w:rPr>
        <w:t xml:space="preserve"> актуальные вопросы деятельности Управления. Было выявлено, что респондент</w:t>
      </w:r>
      <w:r w:rsidR="000F34A8">
        <w:rPr>
          <w:rFonts w:ascii="Times New Roman" w:hAnsi="Times New Roman" w:cs="Times New Roman"/>
          <w:sz w:val="28"/>
          <w:szCs w:val="28"/>
        </w:rPr>
        <w:t>ы</w:t>
      </w:r>
      <w:r w:rsidRPr="00F771E2">
        <w:rPr>
          <w:rFonts w:ascii="Times New Roman" w:hAnsi="Times New Roman" w:cs="Times New Roman"/>
          <w:sz w:val="28"/>
          <w:szCs w:val="28"/>
        </w:rPr>
        <w:t xml:space="preserve"> полностью удовлетворен</w:t>
      </w:r>
      <w:r w:rsidR="000F34A8">
        <w:rPr>
          <w:rFonts w:ascii="Times New Roman" w:hAnsi="Times New Roman" w:cs="Times New Roman"/>
          <w:sz w:val="28"/>
          <w:szCs w:val="28"/>
        </w:rPr>
        <w:t>ы</w:t>
      </w:r>
      <w:r w:rsidRPr="00F771E2">
        <w:rPr>
          <w:rFonts w:ascii="Times New Roman" w:hAnsi="Times New Roman" w:cs="Times New Roman"/>
          <w:sz w:val="28"/>
          <w:szCs w:val="28"/>
        </w:rPr>
        <w:t xml:space="preserve"> наполненностью информационной составляющей интернет-сайта Управления, полнотой и оперативностью принятия решений, профессиональным и культурным уровнем общения сотрудников Управления. </w:t>
      </w:r>
    </w:p>
    <w:p w:rsidR="00495F3A" w:rsidRDefault="00F771E2" w:rsidP="000805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>Из имеющихся ответов можно сделать вывод о работе Управления в целом как «полностью удовлетворительной». Из заполненных данных можно судить о респондентах, а именно</w:t>
      </w:r>
      <w:r w:rsidR="00C56B20">
        <w:rPr>
          <w:rFonts w:ascii="Times New Roman" w:hAnsi="Times New Roman" w:cs="Times New Roman"/>
          <w:sz w:val="28"/>
          <w:szCs w:val="28"/>
        </w:rPr>
        <w:t>:</w:t>
      </w:r>
      <w:r w:rsidRPr="00F771E2">
        <w:rPr>
          <w:rFonts w:ascii="Times New Roman" w:hAnsi="Times New Roman" w:cs="Times New Roman"/>
          <w:sz w:val="28"/>
          <w:szCs w:val="28"/>
        </w:rPr>
        <w:t xml:space="preserve"> в опросе у</w:t>
      </w:r>
      <w:r w:rsidR="00017F23">
        <w:rPr>
          <w:rFonts w:ascii="Times New Roman" w:hAnsi="Times New Roman" w:cs="Times New Roman"/>
          <w:sz w:val="28"/>
          <w:szCs w:val="28"/>
        </w:rPr>
        <w:t>частвовал</w:t>
      </w:r>
      <w:r w:rsidR="007926F9">
        <w:rPr>
          <w:rFonts w:ascii="Times New Roman" w:hAnsi="Times New Roman" w:cs="Times New Roman"/>
          <w:sz w:val="28"/>
          <w:szCs w:val="28"/>
        </w:rPr>
        <w:t>о</w:t>
      </w:r>
      <w:r w:rsidR="00017F23">
        <w:rPr>
          <w:rFonts w:ascii="Times New Roman" w:hAnsi="Times New Roman" w:cs="Times New Roman"/>
          <w:sz w:val="28"/>
          <w:szCs w:val="28"/>
        </w:rPr>
        <w:t xml:space="preserve"> </w:t>
      </w:r>
      <w:r w:rsidR="0008058B">
        <w:rPr>
          <w:rFonts w:ascii="Times New Roman" w:hAnsi="Times New Roman" w:cs="Times New Roman"/>
          <w:sz w:val="28"/>
          <w:szCs w:val="28"/>
        </w:rPr>
        <w:t>три</w:t>
      </w:r>
      <w:r w:rsidR="00017F23">
        <w:rPr>
          <w:rFonts w:ascii="Times New Roman" w:hAnsi="Times New Roman" w:cs="Times New Roman"/>
          <w:sz w:val="28"/>
          <w:szCs w:val="28"/>
        </w:rPr>
        <w:t xml:space="preserve"> </w:t>
      </w:r>
      <w:r w:rsidR="007926F9">
        <w:rPr>
          <w:rFonts w:ascii="Times New Roman" w:hAnsi="Times New Roman" w:cs="Times New Roman"/>
          <w:sz w:val="28"/>
          <w:szCs w:val="28"/>
        </w:rPr>
        <w:t>юридическ</w:t>
      </w:r>
      <w:r w:rsidR="000F34A8">
        <w:rPr>
          <w:rFonts w:ascii="Times New Roman" w:hAnsi="Times New Roman" w:cs="Times New Roman"/>
          <w:sz w:val="28"/>
          <w:szCs w:val="28"/>
        </w:rPr>
        <w:t>их</w:t>
      </w:r>
      <w:r w:rsidR="00017F23">
        <w:rPr>
          <w:rFonts w:ascii="Times New Roman" w:hAnsi="Times New Roman" w:cs="Times New Roman"/>
          <w:sz w:val="28"/>
          <w:szCs w:val="28"/>
        </w:rPr>
        <w:t xml:space="preserve"> лиц</w:t>
      </w:r>
      <w:r w:rsidR="000F34A8">
        <w:rPr>
          <w:rFonts w:ascii="Times New Roman" w:hAnsi="Times New Roman" w:cs="Times New Roman"/>
          <w:sz w:val="28"/>
          <w:szCs w:val="28"/>
        </w:rPr>
        <w:t>а</w:t>
      </w:r>
      <w:r w:rsidR="00017F23">
        <w:rPr>
          <w:rFonts w:ascii="Times New Roman" w:hAnsi="Times New Roman" w:cs="Times New Roman"/>
          <w:sz w:val="28"/>
          <w:szCs w:val="28"/>
        </w:rPr>
        <w:t>.</w:t>
      </w:r>
      <w:r w:rsidR="00080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F3A" w:rsidRDefault="0008058B" w:rsidP="000805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Пожелания: </w:t>
      </w:r>
      <w:r w:rsidRPr="0008058B">
        <w:rPr>
          <w:rFonts w:ascii="Times New Roman" w:hAnsi="Times New Roman" w:cs="Times New Roman"/>
          <w:sz w:val="28"/>
          <w:szCs w:val="28"/>
        </w:rPr>
        <w:t>обратить вни</w:t>
      </w:r>
      <w:r w:rsidR="00495F3A">
        <w:rPr>
          <w:rFonts w:ascii="Times New Roman" w:hAnsi="Times New Roman" w:cs="Times New Roman"/>
          <w:sz w:val="28"/>
          <w:szCs w:val="28"/>
        </w:rPr>
        <w:t>мание на антивирусные программы.</w:t>
      </w:r>
      <w:r w:rsidRPr="00080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FF3" w:rsidRPr="00BA1E57" w:rsidRDefault="00495F3A" w:rsidP="000805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058B">
        <w:rPr>
          <w:rFonts w:ascii="Times New Roman" w:hAnsi="Times New Roman" w:cs="Times New Roman"/>
          <w:sz w:val="28"/>
          <w:szCs w:val="28"/>
        </w:rPr>
        <w:t>редложения: д</w:t>
      </w:r>
      <w:r w:rsidR="0008058B" w:rsidRPr="0008058B">
        <w:rPr>
          <w:rFonts w:ascii="Times New Roman" w:hAnsi="Times New Roman" w:cs="Times New Roman"/>
          <w:sz w:val="28"/>
          <w:szCs w:val="28"/>
        </w:rPr>
        <w:t>оработать раздел ГИС-Удостоверяющий центр</w:t>
      </w:r>
      <w:r w:rsidR="0008058B">
        <w:rPr>
          <w:rFonts w:ascii="Times New Roman" w:hAnsi="Times New Roman" w:cs="Times New Roman"/>
          <w:sz w:val="28"/>
          <w:szCs w:val="28"/>
        </w:rPr>
        <w:t xml:space="preserve">, </w:t>
      </w:r>
      <w:r w:rsidR="0008058B" w:rsidRPr="0008058B">
        <w:rPr>
          <w:rFonts w:ascii="Times New Roman" w:hAnsi="Times New Roman" w:cs="Times New Roman"/>
          <w:sz w:val="28"/>
          <w:szCs w:val="28"/>
        </w:rPr>
        <w:t>скомпоновать документы, необходимые для тех или иных задач вместе. С тех пор, как ввели портал подачи заявок на ЭЦП, довольно проблематично найти нужный образец документа, который был бы актуален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25FF3" w:rsidRPr="00BA1E57" w:rsidSect="0008058B">
      <w:headerReference w:type="default" r:id="rId7"/>
      <w:pgSz w:w="11906" w:h="16838"/>
      <w:pgMar w:top="1134" w:right="737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70F" w:rsidRDefault="00AD370F" w:rsidP="0008058B">
      <w:pPr>
        <w:spacing w:after="0" w:line="240" w:lineRule="auto"/>
      </w:pPr>
      <w:r>
        <w:separator/>
      </w:r>
    </w:p>
  </w:endnote>
  <w:endnote w:type="continuationSeparator" w:id="0">
    <w:p w:rsidR="00AD370F" w:rsidRDefault="00AD370F" w:rsidP="00080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70F" w:rsidRDefault="00AD370F" w:rsidP="0008058B">
      <w:pPr>
        <w:spacing w:after="0" w:line="240" w:lineRule="auto"/>
      </w:pPr>
      <w:r>
        <w:separator/>
      </w:r>
    </w:p>
  </w:footnote>
  <w:footnote w:type="continuationSeparator" w:id="0">
    <w:p w:rsidR="00AD370F" w:rsidRDefault="00AD370F" w:rsidP="00080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9509337"/>
      <w:docPartObj>
        <w:docPartGallery w:val="Page Numbers (Top of Page)"/>
        <w:docPartUnique/>
      </w:docPartObj>
    </w:sdtPr>
    <w:sdtEndPr/>
    <w:sdtContent>
      <w:p w:rsidR="0008058B" w:rsidRDefault="000805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F3A">
          <w:rPr>
            <w:noProof/>
          </w:rPr>
          <w:t>2</w:t>
        </w:r>
        <w:r>
          <w:fldChar w:fldCharType="end"/>
        </w:r>
      </w:p>
    </w:sdtContent>
  </w:sdt>
  <w:p w:rsidR="0008058B" w:rsidRDefault="000805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EF"/>
    <w:rsid w:val="00017F23"/>
    <w:rsid w:val="0008058B"/>
    <w:rsid w:val="000A3158"/>
    <w:rsid w:val="000F34A8"/>
    <w:rsid w:val="00123114"/>
    <w:rsid w:val="00125DE9"/>
    <w:rsid w:val="0017300F"/>
    <w:rsid w:val="002E749F"/>
    <w:rsid w:val="00462428"/>
    <w:rsid w:val="00495F3A"/>
    <w:rsid w:val="006A78EF"/>
    <w:rsid w:val="006C2DEA"/>
    <w:rsid w:val="007926F9"/>
    <w:rsid w:val="007D5CEB"/>
    <w:rsid w:val="00811E87"/>
    <w:rsid w:val="00A34367"/>
    <w:rsid w:val="00A6416F"/>
    <w:rsid w:val="00AD370F"/>
    <w:rsid w:val="00BA1E57"/>
    <w:rsid w:val="00C25FF3"/>
    <w:rsid w:val="00C56B20"/>
    <w:rsid w:val="00DC25CF"/>
    <w:rsid w:val="00E30217"/>
    <w:rsid w:val="00F3502B"/>
    <w:rsid w:val="00F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017F2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header"/>
    <w:basedOn w:val="a"/>
    <w:link w:val="a4"/>
    <w:uiPriority w:val="99"/>
    <w:unhideWhenUsed/>
    <w:rsid w:val="00080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058B"/>
  </w:style>
  <w:style w:type="paragraph" w:styleId="a5">
    <w:name w:val="footer"/>
    <w:basedOn w:val="a"/>
    <w:link w:val="a6"/>
    <w:uiPriority w:val="99"/>
    <w:unhideWhenUsed/>
    <w:rsid w:val="00080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058B"/>
  </w:style>
  <w:style w:type="paragraph" w:styleId="a7">
    <w:name w:val="Balloon Text"/>
    <w:basedOn w:val="a"/>
    <w:link w:val="a8"/>
    <w:uiPriority w:val="99"/>
    <w:semiHidden/>
    <w:unhideWhenUsed/>
    <w:rsid w:val="00495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5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017F2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header"/>
    <w:basedOn w:val="a"/>
    <w:link w:val="a4"/>
    <w:uiPriority w:val="99"/>
    <w:unhideWhenUsed/>
    <w:rsid w:val="00080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058B"/>
  </w:style>
  <w:style w:type="paragraph" w:styleId="a5">
    <w:name w:val="footer"/>
    <w:basedOn w:val="a"/>
    <w:link w:val="a6"/>
    <w:uiPriority w:val="99"/>
    <w:unhideWhenUsed/>
    <w:rsid w:val="00080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058B"/>
  </w:style>
  <w:style w:type="paragraph" w:styleId="a7">
    <w:name w:val="Balloon Text"/>
    <w:basedOn w:val="a"/>
    <w:link w:val="a8"/>
    <w:uiPriority w:val="99"/>
    <w:semiHidden/>
    <w:unhideWhenUsed/>
    <w:rsid w:val="00495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5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FSFK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Ефремушкина Олеся Николаевна</dc:creator>
  <cp:lastModifiedBy>Мальсагова Тамара Иссаевна</cp:lastModifiedBy>
  <cp:revision>12</cp:revision>
  <cp:lastPrinted>2020-07-03T11:29:00Z</cp:lastPrinted>
  <dcterms:created xsi:type="dcterms:W3CDTF">2018-03-13T08:58:00Z</dcterms:created>
  <dcterms:modified xsi:type="dcterms:W3CDTF">2020-07-13T12:49:00Z</dcterms:modified>
</cp:coreProperties>
</file>