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E5598D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33255F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4613FE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4613FE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E5598D" w:rsidRPr="00E5598D" w:rsidRDefault="00E5598D" w:rsidP="00B904DA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98D">
        <w:rPr>
          <w:rFonts w:ascii="Times New Roman" w:hAnsi="Times New Roman" w:cs="Times New Roman"/>
          <w:bCs/>
          <w:sz w:val="28"/>
          <w:szCs w:val="28"/>
        </w:rPr>
        <w:t>Материал выездной проверки в Министерстве по физической культуре и спорту Республики Ингушетия в части использования средств из федерального бюджета в рамках подпрограммы 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населения» государственной программы Российской Федерации «Дос</w:t>
      </w:r>
      <w:r>
        <w:rPr>
          <w:rFonts w:ascii="Times New Roman" w:hAnsi="Times New Roman" w:cs="Times New Roman"/>
          <w:bCs/>
          <w:sz w:val="28"/>
          <w:szCs w:val="28"/>
        </w:rPr>
        <w:t>тупная среда» на 2011-2020 годы;</w:t>
      </w:r>
    </w:p>
    <w:p w:rsidR="0018038D" w:rsidRPr="00DC64F7" w:rsidRDefault="0018038D" w:rsidP="00B904DA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-1" w:firstLine="709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выездной проверки в </w:t>
      </w:r>
      <w:r w:rsidR="00E5598D">
        <w:rPr>
          <w:rFonts w:ascii="Times New Roman" w:eastAsia="Times New Roman" w:hAnsi="Times New Roman" w:cs="Times New Roman"/>
          <w:sz w:val="28"/>
          <w:szCs w:val="28"/>
        </w:rPr>
        <w:t>Министерстве финансов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98D">
        <w:rPr>
          <w:rFonts w:ascii="Times New Roman" w:hAnsi="Times New Roman" w:cs="Times New Roman"/>
          <w:sz w:val="28"/>
          <w:szCs w:val="28"/>
        </w:rPr>
        <w:t xml:space="preserve"> по </w:t>
      </w:r>
      <w:r w:rsidR="00E5598D" w:rsidRPr="00E5598D">
        <w:rPr>
          <w:rFonts w:ascii="Times New Roman" w:hAnsi="Times New Roman" w:cs="Times New Roman"/>
          <w:sz w:val="28"/>
          <w:szCs w:val="28"/>
        </w:rPr>
        <w:t>проверк</w:t>
      </w:r>
      <w:r w:rsidR="00E5598D">
        <w:rPr>
          <w:rFonts w:ascii="Times New Roman" w:hAnsi="Times New Roman" w:cs="Times New Roman"/>
          <w:sz w:val="28"/>
          <w:szCs w:val="28"/>
        </w:rPr>
        <w:t>е соблюдения</w:t>
      </w:r>
      <w:r w:rsidR="00E5598D" w:rsidRPr="00E5598D">
        <w:rPr>
          <w:rFonts w:ascii="Times New Roman" w:hAnsi="Times New Roman" w:cs="Times New Roman"/>
          <w:sz w:val="28"/>
          <w:szCs w:val="28"/>
        </w:rPr>
        <w:t xml:space="preserve"> условий предоставления и использования средств  из федерального бюджета в виде имущественного взноса в Фонд содействия реформированию жилищно-коммунального хозяйства в рамках государственной программы Российской Федерации «Обеспечение </w:t>
      </w:r>
      <w:proofErr w:type="gramStart"/>
      <w:r w:rsidR="00E5598D" w:rsidRPr="00E5598D">
        <w:rPr>
          <w:rFonts w:ascii="Times New Roman" w:hAnsi="Times New Roman" w:cs="Times New Roman"/>
          <w:sz w:val="28"/>
          <w:szCs w:val="28"/>
        </w:rPr>
        <w:t>доступным</w:t>
      </w:r>
      <w:proofErr w:type="gramEnd"/>
      <w:r w:rsidR="00E5598D" w:rsidRPr="00E5598D">
        <w:rPr>
          <w:rFonts w:ascii="Times New Roman" w:hAnsi="Times New Roman" w:cs="Times New Roman"/>
          <w:sz w:val="28"/>
          <w:szCs w:val="28"/>
        </w:rPr>
        <w:t xml:space="preserve"> и комфортным жильем и коммунальными услугам</w:t>
      </w:r>
      <w:r w:rsidR="00E5598D">
        <w:rPr>
          <w:rFonts w:ascii="Times New Roman" w:hAnsi="Times New Roman" w:cs="Times New Roman"/>
          <w:sz w:val="28"/>
          <w:szCs w:val="28"/>
        </w:rPr>
        <w:t>и граждан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DC64F7">
        <w:rPr>
          <w:bCs/>
          <w:sz w:val="28"/>
          <w:szCs w:val="28"/>
        </w:rPr>
        <w:tab/>
      </w:r>
    </w:p>
    <w:p w:rsidR="00E5598D" w:rsidRPr="00E5598D" w:rsidRDefault="004613FE" w:rsidP="00B904DA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98D">
        <w:rPr>
          <w:rFonts w:ascii="Times New Roman" w:hAnsi="Times New Roman" w:cs="Times New Roman"/>
          <w:sz w:val="28"/>
          <w:szCs w:val="28"/>
        </w:rPr>
        <w:t xml:space="preserve">Материал выездной проверки в </w:t>
      </w:r>
      <w:r w:rsidR="00E5598D" w:rsidRPr="00E5598D">
        <w:rPr>
          <w:rFonts w:ascii="Times New Roman" w:hAnsi="Times New Roman" w:cs="Times New Roman"/>
          <w:sz w:val="28"/>
          <w:szCs w:val="28"/>
        </w:rPr>
        <w:t>Министерстве финансов Республики Ингушетия</w:t>
      </w:r>
      <w:r w:rsidRPr="00E5598D">
        <w:rPr>
          <w:rFonts w:ascii="Times New Roman" w:hAnsi="Times New Roman" w:cs="Times New Roman"/>
          <w:sz w:val="28"/>
          <w:szCs w:val="28"/>
        </w:rPr>
        <w:t xml:space="preserve"> </w:t>
      </w:r>
      <w:r w:rsidR="00E5598D">
        <w:rPr>
          <w:rFonts w:ascii="Times New Roman" w:hAnsi="Times New Roman" w:cs="Times New Roman"/>
          <w:sz w:val="28"/>
          <w:szCs w:val="28"/>
        </w:rPr>
        <w:t>в части</w:t>
      </w:r>
      <w:r w:rsidR="00E5598D" w:rsidRPr="00E5598D">
        <w:rPr>
          <w:rFonts w:ascii="Times New Roman" w:hAnsi="Times New Roman" w:cs="Times New Roman"/>
          <w:sz w:val="28"/>
          <w:szCs w:val="28"/>
        </w:rPr>
        <w:t xml:space="preserve"> использования средств из федерального бюджета  в рамках подпрограммы 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населения» государственной программы Российской Федерации «Доступная среда» на 20</w:t>
      </w:r>
      <w:r w:rsidR="00E5598D">
        <w:rPr>
          <w:rFonts w:ascii="Times New Roman" w:hAnsi="Times New Roman" w:cs="Times New Roman"/>
          <w:sz w:val="28"/>
          <w:szCs w:val="28"/>
        </w:rPr>
        <w:t>11-2020 годы  за 2015-2016 годы.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реализации </w:t>
      </w:r>
      <w:bookmarkStart w:id="0" w:name="_GoBack"/>
      <w:bookmarkEnd w:id="0"/>
      <w:r w:rsidRPr="00E5598D">
        <w:rPr>
          <w:rFonts w:ascii="Times New Roman" w:hAnsi="Times New Roman" w:cs="Times New Roman"/>
          <w:sz w:val="28"/>
          <w:szCs w:val="28"/>
        </w:rPr>
        <w:t>результатов контрольных мероприятий в финансово-бюджетной сфере.</w:t>
      </w:r>
    </w:p>
    <w:sectPr w:rsidR="00D81012" w:rsidRPr="00E5598D" w:rsidSect="006A4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67EDF"/>
    <w:rsid w:val="00117527"/>
    <w:rsid w:val="0018038D"/>
    <w:rsid w:val="001859DE"/>
    <w:rsid w:val="002071CF"/>
    <w:rsid w:val="002C7C45"/>
    <w:rsid w:val="0033255F"/>
    <w:rsid w:val="004613FE"/>
    <w:rsid w:val="004F1255"/>
    <w:rsid w:val="006A40A6"/>
    <w:rsid w:val="007812C6"/>
    <w:rsid w:val="00A27B4D"/>
    <w:rsid w:val="00B904DA"/>
    <w:rsid w:val="00BE0B92"/>
    <w:rsid w:val="00D81012"/>
    <w:rsid w:val="00DC64F7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2017-05-22T06:24:00Z</cp:lastPrinted>
  <dcterms:created xsi:type="dcterms:W3CDTF">2017-07-26T09:34:00Z</dcterms:created>
  <dcterms:modified xsi:type="dcterms:W3CDTF">2017-07-26T09:34:00Z</dcterms:modified>
</cp:coreProperties>
</file>